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3D4C9B" w:rsidRPr="009B19DA" w:rsidRDefault="003D4C9B" w:rsidP="003D4C9B">
      <w:pPr>
        <w:jc w:val="center"/>
        <w:rPr>
          <w:rFonts w:ascii="Garamond" w:hAnsi="Garamond" w:cs="Arial"/>
          <w:sz w:val="36"/>
          <w:szCs w:val="22"/>
          <w:lang w:val="en-US"/>
        </w:rPr>
      </w:pPr>
      <w:bookmarkStart w:id="0" w:name="_GoBack"/>
      <w:bookmarkEnd w:id="0"/>
      <w:proofErr w:type="spellStart"/>
      <w:r w:rsidRPr="009B19DA">
        <w:rPr>
          <w:rFonts w:ascii="Garamond" w:hAnsi="Garamond" w:cs="Arial"/>
          <w:sz w:val="36"/>
          <w:szCs w:val="22"/>
          <w:lang w:val="en-US"/>
        </w:rPr>
        <w:t>Sveučil</w:t>
      </w:r>
      <w:r w:rsidR="00A350BA">
        <w:rPr>
          <w:rFonts w:ascii="Garamond" w:hAnsi="Garamond" w:cs="Arial"/>
          <w:sz w:val="36"/>
          <w:szCs w:val="22"/>
          <w:lang w:val="en-US"/>
        </w:rPr>
        <w:t>ište</w:t>
      </w:r>
      <w:proofErr w:type="spellEnd"/>
      <w:r w:rsidR="00A350BA">
        <w:rPr>
          <w:rFonts w:ascii="Garamond" w:hAnsi="Garamond" w:cs="Arial"/>
          <w:sz w:val="36"/>
          <w:szCs w:val="22"/>
          <w:lang w:val="en-US"/>
        </w:rPr>
        <w:t xml:space="preserve"> </w:t>
      </w:r>
      <w:proofErr w:type="spellStart"/>
      <w:r w:rsidR="00A350BA">
        <w:rPr>
          <w:rFonts w:ascii="Garamond" w:hAnsi="Garamond" w:cs="Arial"/>
          <w:sz w:val="36"/>
          <w:szCs w:val="22"/>
          <w:lang w:val="en-US"/>
        </w:rPr>
        <w:t>Josipa</w:t>
      </w:r>
      <w:proofErr w:type="spellEnd"/>
      <w:r w:rsidR="00A350BA">
        <w:rPr>
          <w:rFonts w:ascii="Garamond" w:hAnsi="Garamond" w:cs="Arial"/>
          <w:sz w:val="36"/>
          <w:szCs w:val="22"/>
          <w:lang w:val="en-US"/>
        </w:rPr>
        <w:t xml:space="preserve"> </w:t>
      </w:r>
      <w:proofErr w:type="spellStart"/>
      <w:r w:rsidR="00A350BA">
        <w:rPr>
          <w:rFonts w:ascii="Garamond" w:hAnsi="Garamond" w:cs="Arial"/>
          <w:sz w:val="36"/>
          <w:szCs w:val="22"/>
          <w:lang w:val="en-US"/>
        </w:rPr>
        <w:t>Jurja</w:t>
      </w:r>
      <w:proofErr w:type="spellEnd"/>
      <w:r w:rsidR="00A350BA">
        <w:rPr>
          <w:rFonts w:ascii="Garamond" w:hAnsi="Garamond" w:cs="Arial"/>
          <w:sz w:val="36"/>
          <w:szCs w:val="22"/>
          <w:lang w:val="en-US"/>
        </w:rPr>
        <w:t xml:space="preserve"> </w:t>
      </w:r>
      <w:proofErr w:type="spellStart"/>
      <w:r w:rsidR="00A350BA">
        <w:rPr>
          <w:rFonts w:ascii="Garamond" w:hAnsi="Garamond" w:cs="Arial"/>
          <w:sz w:val="36"/>
          <w:szCs w:val="22"/>
          <w:lang w:val="en-US"/>
        </w:rPr>
        <w:t>Strossmayera</w:t>
      </w:r>
      <w:proofErr w:type="spellEnd"/>
      <w:r w:rsidR="00A350BA">
        <w:rPr>
          <w:rFonts w:ascii="Garamond" w:hAnsi="Garamond" w:cs="Arial"/>
          <w:sz w:val="36"/>
          <w:szCs w:val="22"/>
          <w:lang w:val="en-US"/>
        </w:rPr>
        <w:t xml:space="preserve"> u</w:t>
      </w:r>
      <w:r w:rsidRPr="009B19DA">
        <w:rPr>
          <w:rFonts w:ascii="Garamond" w:hAnsi="Garamond" w:cs="Arial"/>
          <w:sz w:val="36"/>
          <w:szCs w:val="22"/>
          <w:lang w:val="en-US"/>
        </w:rPr>
        <w:t xml:space="preserve"> </w:t>
      </w:r>
      <w:proofErr w:type="spellStart"/>
      <w:r w:rsidRPr="009B19DA">
        <w:rPr>
          <w:rFonts w:ascii="Garamond" w:hAnsi="Garamond" w:cs="Arial"/>
          <w:sz w:val="36"/>
          <w:szCs w:val="22"/>
          <w:lang w:val="en-US"/>
        </w:rPr>
        <w:t>Osijeku</w:t>
      </w:r>
      <w:proofErr w:type="spellEnd"/>
    </w:p>
    <w:p w:rsidR="00A350BA" w:rsidRDefault="009B19DA" w:rsidP="009B19DA">
      <w:pPr>
        <w:jc w:val="center"/>
        <w:rPr>
          <w:rFonts w:ascii="Garamond" w:hAnsi="Garamond"/>
          <w:color w:val="000000"/>
          <w:sz w:val="32"/>
          <w:szCs w:val="20"/>
          <w:lang w:val="en-US"/>
        </w:rPr>
      </w:pPr>
      <w:proofErr w:type="spellStart"/>
      <w:r w:rsidRPr="009B19DA">
        <w:rPr>
          <w:rFonts w:ascii="Garamond" w:hAnsi="Garamond"/>
          <w:color w:val="000000"/>
          <w:sz w:val="32"/>
          <w:szCs w:val="20"/>
          <w:lang w:val="en-US"/>
        </w:rPr>
        <w:t>Poslijediplomski</w:t>
      </w:r>
      <w:proofErr w:type="spellEnd"/>
      <w:r w:rsidRPr="009B19DA">
        <w:rPr>
          <w:rFonts w:ascii="Garamond" w:hAnsi="Garamond"/>
          <w:color w:val="000000"/>
          <w:sz w:val="32"/>
          <w:szCs w:val="20"/>
          <w:lang w:val="en-US"/>
        </w:rPr>
        <w:t xml:space="preserve"> </w:t>
      </w:r>
      <w:proofErr w:type="spellStart"/>
      <w:r w:rsidRPr="009B19DA">
        <w:rPr>
          <w:rFonts w:ascii="Garamond" w:hAnsi="Garamond"/>
          <w:color w:val="000000"/>
          <w:sz w:val="32"/>
          <w:szCs w:val="20"/>
          <w:lang w:val="en-US"/>
        </w:rPr>
        <w:t>interdisciplinarni</w:t>
      </w:r>
      <w:proofErr w:type="spellEnd"/>
      <w:r w:rsidRPr="009B19DA">
        <w:rPr>
          <w:rFonts w:ascii="Garamond" w:hAnsi="Garamond"/>
          <w:color w:val="000000"/>
          <w:sz w:val="32"/>
          <w:szCs w:val="20"/>
          <w:lang w:val="en-US"/>
        </w:rPr>
        <w:t xml:space="preserve"> </w:t>
      </w:r>
      <w:proofErr w:type="spellStart"/>
      <w:r w:rsidRPr="009B19DA">
        <w:rPr>
          <w:rFonts w:ascii="Garamond" w:hAnsi="Garamond"/>
          <w:color w:val="000000"/>
          <w:sz w:val="32"/>
          <w:szCs w:val="20"/>
          <w:lang w:val="en-US"/>
        </w:rPr>
        <w:t>sveučilišni</w:t>
      </w:r>
      <w:proofErr w:type="spellEnd"/>
      <w:r w:rsidRPr="009B19DA">
        <w:rPr>
          <w:rFonts w:ascii="Garamond" w:hAnsi="Garamond"/>
          <w:color w:val="000000"/>
          <w:sz w:val="32"/>
          <w:szCs w:val="20"/>
          <w:lang w:val="en-US"/>
        </w:rPr>
        <w:t xml:space="preserve"> </w:t>
      </w:r>
      <w:proofErr w:type="spellStart"/>
      <w:r w:rsidRPr="009B19DA">
        <w:rPr>
          <w:rFonts w:ascii="Garamond" w:hAnsi="Garamond"/>
          <w:color w:val="000000"/>
          <w:sz w:val="32"/>
          <w:szCs w:val="20"/>
          <w:lang w:val="en-US"/>
        </w:rPr>
        <w:t>studij</w:t>
      </w:r>
      <w:proofErr w:type="spellEnd"/>
      <w:r w:rsidRPr="009B19DA">
        <w:rPr>
          <w:rFonts w:ascii="Garamond" w:hAnsi="Garamond"/>
          <w:color w:val="000000"/>
          <w:sz w:val="32"/>
          <w:szCs w:val="20"/>
          <w:lang w:val="en-US"/>
        </w:rPr>
        <w:t xml:space="preserve"> </w:t>
      </w:r>
    </w:p>
    <w:p w:rsidR="003D4C9B" w:rsidRPr="009B19DA" w:rsidRDefault="009B19DA" w:rsidP="009B19DA">
      <w:pPr>
        <w:jc w:val="center"/>
        <w:rPr>
          <w:rFonts w:ascii="Garamond" w:hAnsi="Garamond"/>
          <w:color w:val="000000"/>
          <w:sz w:val="32"/>
          <w:szCs w:val="20"/>
          <w:lang w:val="en-US"/>
        </w:rPr>
      </w:pPr>
      <w:proofErr w:type="spellStart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>Zaštita</w:t>
      </w:r>
      <w:proofErr w:type="spellEnd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 xml:space="preserve"> </w:t>
      </w:r>
      <w:proofErr w:type="spellStart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>prirode</w:t>
      </w:r>
      <w:proofErr w:type="spellEnd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 xml:space="preserve"> </w:t>
      </w:r>
      <w:proofErr w:type="spellStart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>i</w:t>
      </w:r>
      <w:proofErr w:type="spellEnd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 xml:space="preserve"> </w:t>
      </w:r>
      <w:proofErr w:type="spellStart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>okoliša</w:t>
      </w:r>
      <w:proofErr w:type="spellEnd"/>
    </w:p>
    <w:p w:rsidR="009B19DA" w:rsidRPr="009B19DA" w:rsidRDefault="009B19DA" w:rsidP="003D4C9B">
      <w:pPr>
        <w:jc w:val="center"/>
        <w:rPr>
          <w:rFonts w:ascii="Garamond" w:hAnsi="Garamond"/>
          <w:color w:val="000000"/>
          <w:sz w:val="20"/>
          <w:szCs w:val="20"/>
          <w:lang w:val="en-US"/>
        </w:rPr>
      </w:pPr>
    </w:p>
    <w:p w:rsidR="003D4C9B" w:rsidRPr="00A350BA" w:rsidRDefault="003D4C9B" w:rsidP="003D4C9B">
      <w:pPr>
        <w:jc w:val="center"/>
        <w:rPr>
          <w:rFonts w:ascii="Garamond" w:hAnsi="Garamond" w:cs="Arial"/>
          <w:b/>
          <w:bCs/>
          <w:color w:val="000000"/>
          <w:sz w:val="28"/>
          <w:szCs w:val="22"/>
          <w:lang w:val="en-US"/>
        </w:rPr>
      </w:pPr>
      <w:r w:rsidRPr="00A350BA">
        <w:rPr>
          <w:rFonts w:ascii="Garamond" w:hAnsi="Garamond" w:cs="Arial"/>
          <w:b/>
          <w:bCs/>
          <w:color w:val="000000"/>
          <w:sz w:val="28"/>
          <w:szCs w:val="22"/>
          <w:lang w:val="en-US"/>
        </w:rPr>
        <w:t xml:space="preserve">OBRAZAC ZA PREPORUKE / </w:t>
      </w:r>
      <w:r w:rsidRPr="00A350BA">
        <w:rPr>
          <w:rFonts w:ascii="Garamond" w:hAnsi="Garamond" w:cs="Arial"/>
          <w:b/>
          <w:bCs/>
          <w:caps/>
          <w:color w:val="000000"/>
          <w:sz w:val="28"/>
          <w:szCs w:val="22"/>
          <w:lang w:val="en-US"/>
        </w:rPr>
        <w:t>recommendation letter form</w:t>
      </w:r>
      <w:r w:rsidRPr="00A350BA">
        <w:rPr>
          <w:rFonts w:ascii="Garamond" w:hAnsi="Garamond" w:cs="Arial"/>
          <w:b/>
          <w:bCs/>
          <w:color w:val="000000"/>
          <w:sz w:val="28"/>
          <w:szCs w:val="22"/>
          <w:lang w:val="en-US"/>
        </w:rPr>
        <w:t xml:space="preserve"> </w:t>
      </w:r>
    </w:p>
    <w:p w:rsidR="003D4C9B" w:rsidRPr="009B19DA" w:rsidRDefault="003D4C9B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Informacije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pružene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u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ovom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obrascu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su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povjerljive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bit </w:t>
      </w:r>
      <w:proofErr w:type="spellStart"/>
      <w:proofErr w:type="gramStart"/>
      <w:r w:rsidRPr="00A350BA">
        <w:rPr>
          <w:rFonts w:ascii="Garamond" w:hAnsi="Garamond" w:cs="Arial"/>
          <w:color w:val="000000"/>
          <w:szCs w:val="22"/>
          <w:lang w:val="en-US"/>
        </w:rPr>
        <w:t>će</w:t>
      </w:r>
      <w:proofErr w:type="spellEnd"/>
      <w:proofErr w:type="gram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dostupne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samo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povjerenstvu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za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ocjenu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kandidata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.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Pisci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preporuka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trebali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bi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staviti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ispunjen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obrazac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u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omotnicu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zapečatiti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je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prije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no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što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ju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vrate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pristupniku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proofErr w:type="gramStart"/>
      <w:r w:rsidRPr="00A350BA">
        <w:rPr>
          <w:rFonts w:ascii="Garamond" w:hAnsi="Garamond" w:cs="Arial"/>
          <w:color w:val="000000"/>
          <w:szCs w:val="22"/>
          <w:lang w:val="en-US"/>
        </w:rPr>
        <w:t>ili</w:t>
      </w:r>
      <w:proofErr w:type="spellEnd"/>
      <w:proofErr w:type="gram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povjerenstvu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za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ocjenu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. 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r w:rsidRPr="00A350BA">
        <w:rPr>
          <w:rFonts w:ascii="Garamond" w:hAnsi="Garamond" w:cs="Arial"/>
          <w:color w:val="000000"/>
          <w:szCs w:val="22"/>
          <w:lang w:val="en-US"/>
        </w:rPr>
        <w:t xml:space="preserve">The information provided in this form is confidential, and it </w:t>
      </w:r>
      <w:proofErr w:type="gramStart"/>
      <w:r w:rsidRPr="00A350BA">
        <w:rPr>
          <w:rFonts w:ascii="Garamond" w:hAnsi="Garamond" w:cs="Arial"/>
          <w:color w:val="000000"/>
          <w:szCs w:val="22"/>
          <w:lang w:val="en-US"/>
        </w:rPr>
        <w:t>will be made</w:t>
      </w:r>
      <w:proofErr w:type="gram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available only to the selection committee. Referees should put this form into an envelope and seal it before returning it to candidates or to the selection committee. </w:t>
      </w:r>
    </w:p>
    <w:p w:rsidR="003D4C9B" w:rsidRPr="009B19DA" w:rsidRDefault="003D4C9B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  <w:r w:rsidRPr="009B19DA">
        <w:rPr>
          <w:rFonts w:ascii="Garamond" w:hAnsi="Garamond" w:cs="Arial"/>
          <w:color w:val="000000"/>
          <w:sz w:val="22"/>
          <w:szCs w:val="22"/>
          <w:lang w:val="en-US"/>
        </w:rPr>
        <w:t xml:space="preserve"> </w:t>
      </w:r>
    </w:p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4488"/>
        <w:gridCol w:w="6150"/>
      </w:tblGrid>
      <w:tr w:rsidR="009B19DA" w:rsidTr="00A350BA">
        <w:trPr>
          <w:trHeight w:val="808"/>
          <w:jc w:val="center"/>
        </w:trPr>
        <w:tc>
          <w:tcPr>
            <w:tcW w:w="4488" w:type="dxa"/>
            <w:shd w:val="clear" w:color="auto" w:fill="70AD47" w:themeFill="accent6"/>
            <w:vAlign w:val="center"/>
          </w:tcPr>
          <w:p w:rsidR="009B19DA" w:rsidRPr="009B19DA" w:rsidRDefault="009B19DA" w:rsidP="009B19DA">
            <w:pP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</w:pPr>
            <w:proofErr w:type="spellStart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Ime</w:t>
            </w:r>
            <w:proofErr w:type="spellEnd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pristupnika</w:t>
            </w:r>
            <w:proofErr w:type="spellEnd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</w:t>
            </w:r>
          </w:p>
          <w:p w:rsidR="009B19DA" w:rsidRDefault="009B19DA" w:rsidP="009B19DA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Name of the candidate</w:t>
            </w:r>
          </w:p>
        </w:tc>
        <w:tc>
          <w:tcPr>
            <w:tcW w:w="6150" w:type="dxa"/>
            <w:shd w:val="clear" w:color="auto" w:fill="FFFFFF" w:themeFill="background1"/>
            <w:vAlign w:val="center"/>
          </w:tcPr>
          <w:p w:rsidR="009B19DA" w:rsidRDefault="009B19DA" w:rsidP="009B19DA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B19DA" w:rsidTr="00A350BA">
        <w:trPr>
          <w:trHeight w:val="862"/>
          <w:jc w:val="center"/>
        </w:trPr>
        <w:tc>
          <w:tcPr>
            <w:tcW w:w="4488" w:type="dxa"/>
            <w:shd w:val="clear" w:color="auto" w:fill="70AD47" w:themeFill="accent6"/>
            <w:vAlign w:val="center"/>
          </w:tcPr>
          <w:p w:rsidR="009B19DA" w:rsidRPr="009B19DA" w:rsidRDefault="009B19DA" w:rsidP="009B19DA">
            <w:pPr>
              <w:rPr>
                <w:rFonts w:ascii="Garamond" w:hAnsi="Garamond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Koliko</w:t>
            </w:r>
            <w:proofErr w:type="spellEnd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dugo</w:t>
            </w:r>
            <w:proofErr w:type="spellEnd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poznajete</w:t>
            </w:r>
            <w:proofErr w:type="spellEnd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pristupnika</w:t>
            </w:r>
            <w:proofErr w:type="spellEnd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For how long have you known the candidate</w:t>
            </w:r>
          </w:p>
        </w:tc>
        <w:tc>
          <w:tcPr>
            <w:tcW w:w="6150" w:type="dxa"/>
            <w:shd w:val="clear" w:color="auto" w:fill="FFFFFF" w:themeFill="background1"/>
            <w:vAlign w:val="center"/>
          </w:tcPr>
          <w:p w:rsidR="009B19DA" w:rsidRDefault="009B19DA" w:rsidP="009B19DA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9B19DA" w:rsidRDefault="009B19DA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</w:p>
    <w:p w:rsid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Molimo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,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ocijenite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pristupnikove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sposobnosti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upotrebljavajući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sljedeću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skalu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>: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r w:rsidRPr="00A350BA">
        <w:rPr>
          <w:rFonts w:ascii="Garamond" w:hAnsi="Garamond" w:cs="Arial"/>
          <w:color w:val="000000"/>
          <w:szCs w:val="22"/>
          <w:lang w:val="en-US"/>
        </w:rPr>
        <w:t xml:space="preserve">5 - </w:t>
      </w:r>
      <w:proofErr w:type="spellStart"/>
      <w:proofErr w:type="gramStart"/>
      <w:r w:rsidRPr="00A350BA">
        <w:rPr>
          <w:rFonts w:ascii="Garamond" w:hAnsi="Garamond" w:cs="Arial"/>
          <w:color w:val="000000"/>
          <w:szCs w:val="22"/>
          <w:lang w:val="en-US"/>
        </w:rPr>
        <w:t>odličan</w:t>
      </w:r>
      <w:proofErr w:type="spellEnd"/>
      <w:proofErr w:type="gram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, 4 -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vrlo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dobar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,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natprosječan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3 -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prosječan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2 -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ispodprosječan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1 -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nezadovoljavajući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</w:p>
    <w:p w:rsidR="00A350BA" w:rsidRPr="00A350BA" w:rsidRDefault="00A350BA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</w:p>
    <w:p w:rsid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r w:rsidRPr="00A350BA">
        <w:rPr>
          <w:rFonts w:ascii="Garamond" w:hAnsi="Garamond" w:cs="Arial"/>
          <w:color w:val="000000"/>
          <w:szCs w:val="22"/>
          <w:lang w:val="en-US"/>
        </w:rPr>
        <w:t>Please rate the candidate's abilities using the following scale: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r w:rsidRPr="00A350BA">
        <w:rPr>
          <w:rFonts w:ascii="Garamond" w:hAnsi="Garamond" w:cs="Arial"/>
          <w:color w:val="000000"/>
          <w:szCs w:val="22"/>
          <w:lang w:val="en-US"/>
        </w:rPr>
        <w:t xml:space="preserve">5 - </w:t>
      </w:r>
      <w:proofErr w:type="gramStart"/>
      <w:r w:rsidRPr="00A350BA">
        <w:rPr>
          <w:rFonts w:ascii="Garamond" w:hAnsi="Garamond" w:cs="Arial"/>
          <w:color w:val="000000"/>
          <w:szCs w:val="22"/>
          <w:lang w:val="en-US"/>
        </w:rPr>
        <w:t>excellent</w:t>
      </w:r>
      <w:proofErr w:type="gram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, 4 - very good, above average, 3 - average, 2 - below average, 1 - insufficient 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 w:val="10"/>
          <w:szCs w:val="10"/>
          <w:lang w:val="en-U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5768"/>
        <w:gridCol w:w="1072"/>
        <w:gridCol w:w="980"/>
        <w:gridCol w:w="980"/>
        <w:gridCol w:w="980"/>
        <w:gridCol w:w="847"/>
      </w:tblGrid>
      <w:tr w:rsidR="00A350BA" w:rsidRPr="00A350BA" w:rsidTr="00A350BA">
        <w:trPr>
          <w:trHeight w:val="1019"/>
          <w:jc w:val="center"/>
        </w:trPr>
        <w:tc>
          <w:tcPr>
            <w:tcW w:w="5768" w:type="dxa"/>
            <w:shd w:val="clear" w:color="auto" w:fill="70AD47" w:themeFill="accent6"/>
            <w:vAlign w:val="center"/>
          </w:tcPr>
          <w:p w:rsidR="00A350BA" w:rsidRPr="00A350BA" w:rsidRDefault="00A350BA" w:rsidP="00A350BA">
            <w:pPr>
              <w:rPr>
                <w:rFonts w:ascii="Garamond" w:hAnsi="Garamond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potrebna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istraživačka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znanja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vještine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required research knowledge and skills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350BA" w:rsidRPr="00A350BA" w:rsidRDefault="00A350BA" w:rsidP="00A350BA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A350BA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A350BA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A350BA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350BA" w:rsidRPr="00A350BA" w:rsidRDefault="00A350BA" w:rsidP="00A350BA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1</w:t>
            </w:r>
          </w:p>
        </w:tc>
      </w:tr>
    </w:tbl>
    <w:p w:rsidR="003D4C9B" w:rsidRPr="00A350BA" w:rsidRDefault="003D4C9B" w:rsidP="003D4C9B">
      <w:pPr>
        <w:jc w:val="both"/>
        <w:rPr>
          <w:rFonts w:ascii="Garamond" w:hAnsi="Garamond" w:cs="Arial"/>
          <w:b/>
          <w:color w:val="000000"/>
          <w:sz w:val="8"/>
          <w:szCs w:val="8"/>
          <w:lang w:val="en-U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5768"/>
        <w:gridCol w:w="1072"/>
        <w:gridCol w:w="980"/>
        <w:gridCol w:w="980"/>
        <w:gridCol w:w="980"/>
        <w:gridCol w:w="847"/>
      </w:tblGrid>
      <w:tr w:rsidR="00A350BA" w:rsidRPr="00A350BA" w:rsidTr="00A350BA">
        <w:trPr>
          <w:trHeight w:val="1019"/>
          <w:jc w:val="center"/>
        </w:trPr>
        <w:tc>
          <w:tcPr>
            <w:tcW w:w="5768" w:type="dxa"/>
            <w:shd w:val="clear" w:color="auto" w:fill="70AD47" w:themeFill="accent6"/>
            <w:vAlign w:val="center"/>
          </w:tcPr>
          <w:p w:rsidR="00A350BA" w:rsidRPr="00A350BA" w:rsidRDefault="00A350BA" w:rsidP="004F48C5">
            <w:pPr>
              <w:rPr>
                <w:rFonts w:ascii="Garamond" w:hAnsi="Garamond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marljivost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working habits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1</w:t>
            </w:r>
          </w:p>
        </w:tc>
      </w:tr>
    </w:tbl>
    <w:p w:rsidR="00A350BA" w:rsidRPr="00A350BA" w:rsidRDefault="00A350BA" w:rsidP="003D4C9B">
      <w:pPr>
        <w:jc w:val="both"/>
        <w:rPr>
          <w:rFonts w:ascii="Garamond" w:hAnsi="Garamond" w:cs="Arial"/>
          <w:b/>
          <w:color w:val="000000"/>
          <w:sz w:val="8"/>
          <w:szCs w:val="8"/>
          <w:lang w:val="en-U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5768"/>
        <w:gridCol w:w="1072"/>
        <w:gridCol w:w="980"/>
        <w:gridCol w:w="980"/>
        <w:gridCol w:w="980"/>
        <w:gridCol w:w="847"/>
      </w:tblGrid>
      <w:tr w:rsidR="00A350BA" w:rsidRPr="00A350BA" w:rsidTr="00A350BA">
        <w:trPr>
          <w:trHeight w:val="1019"/>
          <w:jc w:val="center"/>
        </w:trPr>
        <w:tc>
          <w:tcPr>
            <w:tcW w:w="5768" w:type="dxa"/>
            <w:shd w:val="clear" w:color="auto" w:fill="70AD47" w:themeFill="accent6"/>
            <w:vAlign w:val="center"/>
          </w:tcPr>
          <w:p w:rsidR="00A350BA" w:rsidRPr="00A350BA" w:rsidRDefault="00A350BA" w:rsidP="004F48C5">
            <w:pP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</w:pP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sposobnost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samostalnog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istraživanja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</w:t>
            </w:r>
          </w:p>
          <w:p w:rsidR="00A350BA" w:rsidRPr="00A350BA" w:rsidRDefault="00A350BA" w:rsidP="004F48C5">
            <w:pP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ability for original research: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1</w:t>
            </w:r>
          </w:p>
        </w:tc>
      </w:tr>
    </w:tbl>
    <w:p w:rsidR="00A350BA" w:rsidRPr="00A350BA" w:rsidRDefault="00A350BA" w:rsidP="003D4C9B">
      <w:pPr>
        <w:jc w:val="both"/>
        <w:rPr>
          <w:rFonts w:ascii="Garamond" w:hAnsi="Garamond" w:cs="Arial"/>
          <w:b/>
          <w:color w:val="000000"/>
          <w:sz w:val="8"/>
          <w:szCs w:val="8"/>
          <w:lang w:val="en-U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5768"/>
        <w:gridCol w:w="1072"/>
        <w:gridCol w:w="980"/>
        <w:gridCol w:w="980"/>
        <w:gridCol w:w="980"/>
        <w:gridCol w:w="847"/>
      </w:tblGrid>
      <w:tr w:rsidR="00A350BA" w:rsidRPr="00A350BA" w:rsidTr="00A350BA">
        <w:trPr>
          <w:trHeight w:val="1019"/>
          <w:jc w:val="center"/>
        </w:trPr>
        <w:tc>
          <w:tcPr>
            <w:tcW w:w="5768" w:type="dxa"/>
            <w:shd w:val="clear" w:color="auto" w:fill="70AD47" w:themeFill="accent6"/>
            <w:vAlign w:val="center"/>
          </w:tcPr>
          <w:p w:rsidR="00A350BA" w:rsidRPr="00A350BA" w:rsidRDefault="00A350BA" w:rsidP="004F48C5">
            <w:pPr>
              <w:rPr>
                <w:rFonts w:ascii="Garamond" w:hAnsi="Garamond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potrebna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istraživačka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znanja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vještine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required research knowledge and skills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1</w:t>
            </w:r>
          </w:p>
        </w:tc>
      </w:tr>
    </w:tbl>
    <w:p w:rsidR="003D4C9B" w:rsidRPr="00A350BA" w:rsidRDefault="003D4C9B" w:rsidP="003D4C9B">
      <w:pPr>
        <w:jc w:val="both"/>
        <w:rPr>
          <w:rFonts w:ascii="Garamond" w:hAnsi="Garamond" w:cs="Arial"/>
          <w:b/>
          <w:color w:val="000000"/>
          <w:sz w:val="8"/>
          <w:szCs w:val="8"/>
          <w:lang w:val="en-U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5768"/>
        <w:gridCol w:w="1072"/>
        <w:gridCol w:w="980"/>
        <w:gridCol w:w="980"/>
        <w:gridCol w:w="980"/>
        <w:gridCol w:w="847"/>
      </w:tblGrid>
      <w:tr w:rsidR="00A350BA" w:rsidRPr="00A350BA" w:rsidTr="00A350BA">
        <w:trPr>
          <w:trHeight w:val="1019"/>
          <w:jc w:val="center"/>
        </w:trPr>
        <w:tc>
          <w:tcPr>
            <w:tcW w:w="5768" w:type="dxa"/>
            <w:shd w:val="clear" w:color="auto" w:fill="70AD47" w:themeFill="accent6"/>
            <w:vAlign w:val="center"/>
          </w:tcPr>
          <w:p w:rsidR="00A350BA" w:rsidRPr="00A350BA" w:rsidRDefault="00A350BA" w:rsidP="004F48C5">
            <w:pPr>
              <w:rPr>
                <w:rFonts w:ascii="Garamond" w:hAnsi="Garamond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kreativnost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creativity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1</w:t>
            </w:r>
          </w:p>
        </w:tc>
      </w:tr>
    </w:tbl>
    <w:p w:rsidR="003D4C9B" w:rsidRDefault="003D4C9B" w:rsidP="003D4C9B">
      <w:pPr>
        <w:jc w:val="both"/>
        <w:rPr>
          <w:rFonts w:ascii="Garamond" w:hAnsi="Garamond" w:cs="Arial"/>
          <w:color w:val="000000"/>
          <w:lang w:val="en-US"/>
        </w:rPr>
      </w:pPr>
    </w:p>
    <w:p w:rsid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p w:rsid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p w:rsidR="00A350BA" w:rsidRP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lastRenderedPageBreak/>
        <w:t>Molimo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Vas,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rangirajte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pristupnika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među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ostalim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studentima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/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mladim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znanstvenicima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koje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poznajete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r w:rsidRPr="00A350BA">
        <w:rPr>
          <w:rFonts w:ascii="Garamond" w:hAnsi="Garamond" w:cs="Arial"/>
          <w:color w:val="000000"/>
          <w:szCs w:val="22"/>
          <w:lang w:val="en-US"/>
        </w:rPr>
        <w:t xml:space="preserve">Please rank the candidate among the students / young scientists you know: 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8"/>
          <w:lang w:val="en-US"/>
        </w:rPr>
      </w:pPr>
      <w:r w:rsidRPr="009B19DA">
        <w:rPr>
          <w:rFonts w:ascii="Garamond" w:hAnsi="Garamond" w:cs="Arial"/>
          <w:color w:val="000000"/>
          <w:sz w:val="22"/>
          <w:szCs w:val="22"/>
          <w:lang w:val="en-US"/>
        </w:rPr>
        <w:t xml:space="preserve"> </w:t>
      </w:r>
    </w:p>
    <w:tbl>
      <w:tblPr>
        <w:tblStyle w:val="TableGrid"/>
        <w:tblW w:w="7366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836"/>
        <w:gridCol w:w="1849"/>
      </w:tblGrid>
      <w:tr w:rsidR="00A350BA" w:rsidTr="00A350BA">
        <w:trPr>
          <w:trHeight w:val="1006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  <w:t>A) top 5%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  <w:t>B) top 10%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  <w:t>C) top 25%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  <w:t>D top 50%</w:t>
            </w:r>
          </w:p>
        </w:tc>
      </w:tr>
    </w:tbl>
    <w:p w:rsidR="003D4C9B" w:rsidRDefault="003D4C9B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</w:p>
    <w:p w:rsidR="00A350BA" w:rsidRDefault="00A350BA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</w:p>
    <w:p w:rsidR="00A350BA" w:rsidRDefault="00A350BA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</w:p>
    <w:p w:rsidR="00A350BA" w:rsidRPr="009B19DA" w:rsidRDefault="00A350BA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lang w:val="en-US"/>
        </w:rPr>
      </w:pPr>
      <w:proofErr w:type="spellStart"/>
      <w:r w:rsidRPr="00A350BA">
        <w:rPr>
          <w:rFonts w:ascii="Garamond" w:hAnsi="Garamond" w:cs="Arial"/>
          <w:color w:val="000000"/>
          <w:lang w:val="en-US"/>
        </w:rPr>
        <w:t>Želite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 li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dodati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još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podataka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 o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pristupniku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,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učinite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 to </w:t>
      </w:r>
      <w:proofErr w:type="spellStart"/>
      <w:proofErr w:type="gramStart"/>
      <w:r w:rsidRPr="00A350BA">
        <w:rPr>
          <w:rFonts w:ascii="Garamond" w:hAnsi="Garamond" w:cs="Arial"/>
          <w:color w:val="000000"/>
          <w:lang w:val="en-US"/>
        </w:rPr>
        <w:t>na</w:t>
      </w:r>
      <w:proofErr w:type="spellEnd"/>
      <w:proofErr w:type="gramEnd"/>
      <w:r w:rsidRPr="00A350BA">
        <w:rPr>
          <w:rFonts w:ascii="Garamond" w:hAnsi="Garamond" w:cs="Arial"/>
          <w:color w:val="000000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posebnom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papiru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. / If you want to provide more data about the candidate, you may do so on a separate sheet. 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lang w:val="en-US"/>
        </w:rPr>
      </w:pPr>
      <w:r w:rsidRPr="00A350BA">
        <w:rPr>
          <w:rFonts w:ascii="Garamond" w:hAnsi="Garamond" w:cs="Arial"/>
          <w:color w:val="000000"/>
          <w:lang w:val="en-US"/>
        </w:rPr>
        <w:t xml:space="preserve"> </w:t>
      </w:r>
    </w:p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4488"/>
        <w:gridCol w:w="6150"/>
      </w:tblGrid>
      <w:tr w:rsidR="00A350BA" w:rsidTr="004F48C5">
        <w:trPr>
          <w:trHeight w:val="808"/>
          <w:jc w:val="center"/>
        </w:trPr>
        <w:tc>
          <w:tcPr>
            <w:tcW w:w="4488" w:type="dxa"/>
            <w:shd w:val="clear" w:color="auto" w:fill="70AD47" w:themeFill="accent6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</w:pPr>
            <w:proofErr w:type="spellStart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Ime</w:t>
            </w:r>
            <w:proofErr w:type="spellEnd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pisca</w:t>
            </w:r>
            <w:proofErr w:type="spellEnd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preporuke</w:t>
            </w:r>
            <w:proofErr w:type="spellEnd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</w:t>
            </w:r>
          </w:p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Name of the referee</w:t>
            </w:r>
          </w:p>
        </w:tc>
        <w:tc>
          <w:tcPr>
            <w:tcW w:w="6150" w:type="dxa"/>
            <w:shd w:val="clear" w:color="auto" w:fill="FFFFFF" w:themeFill="background1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4488"/>
        <w:gridCol w:w="6150"/>
      </w:tblGrid>
      <w:tr w:rsidR="00A350BA" w:rsidTr="004F48C5">
        <w:trPr>
          <w:trHeight w:val="808"/>
          <w:jc w:val="center"/>
        </w:trPr>
        <w:tc>
          <w:tcPr>
            <w:tcW w:w="4488" w:type="dxa"/>
            <w:shd w:val="clear" w:color="auto" w:fill="70AD47" w:themeFill="accent6"/>
            <w:vAlign w:val="center"/>
          </w:tcPr>
          <w:p w:rsidR="00A350BA" w:rsidRDefault="00A350BA" w:rsidP="00A350BA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Zaposlenje</w:t>
            </w:r>
            <w:proofErr w:type="spellEnd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titula</w:t>
            </w:r>
            <w:proofErr w:type="spellEnd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Affiliation</w:t>
            </w:r>
          </w:p>
        </w:tc>
        <w:tc>
          <w:tcPr>
            <w:tcW w:w="6150" w:type="dxa"/>
            <w:shd w:val="clear" w:color="auto" w:fill="FFFFFF" w:themeFill="background1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4488"/>
        <w:gridCol w:w="6150"/>
      </w:tblGrid>
      <w:tr w:rsidR="00A350BA" w:rsidTr="004F48C5">
        <w:trPr>
          <w:trHeight w:val="808"/>
          <w:jc w:val="center"/>
        </w:trPr>
        <w:tc>
          <w:tcPr>
            <w:tcW w:w="4488" w:type="dxa"/>
            <w:shd w:val="clear" w:color="auto" w:fill="70AD47" w:themeFill="accent6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E-mail</w:t>
            </w:r>
          </w:p>
        </w:tc>
        <w:tc>
          <w:tcPr>
            <w:tcW w:w="6150" w:type="dxa"/>
            <w:shd w:val="clear" w:color="auto" w:fill="FFFFFF" w:themeFill="background1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4488"/>
        <w:gridCol w:w="6150"/>
      </w:tblGrid>
      <w:tr w:rsidR="00A350BA" w:rsidTr="004F48C5">
        <w:trPr>
          <w:trHeight w:val="808"/>
          <w:jc w:val="center"/>
        </w:trPr>
        <w:tc>
          <w:tcPr>
            <w:tcW w:w="4488" w:type="dxa"/>
            <w:shd w:val="clear" w:color="auto" w:fill="70AD47" w:themeFill="accent6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Potpis</w:t>
            </w:r>
            <w:proofErr w:type="spellEnd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Signature</w:t>
            </w:r>
          </w:p>
        </w:tc>
        <w:tc>
          <w:tcPr>
            <w:tcW w:w="6150" w:type="dxa"/>
            <w:shd w:val="clear" w:color="auto" w:fill="FFFFFF" w:themeFill="background1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p w:rsidR="00DA0509" w:rsidRPr="009B19DA" w:rsidRDefault="005526F6">
      <w:pPr>
        <w:rPr>
          <w:rFonts w:ascii="Garamond" w:hAnsi="Garamond"/>
        </w:rPr>
      </w:pPr>
      <w:r w:rsidRPr="0088207B">
        <w:rPr>
          <w:rFonts w:ascii="Garamond" w:hAnsi="Garamond" w:cstheme="minorHAnsi"/>
          <w:noProof/>
          <w:sz w:val="44"/>
        </w:rPr>
        <w:drawing>
          <wp:anchor distT="0" distB="0" distL="114300" distR="114300" simplePos="0" relativeHeight="251661312" behindDoc="0" locked="0" layoutInCell="1" allowOverlap="1" wp14:anchorId="59722AC4" wp14:editId="0BDF8875">
            <wp:simplePos x="0" y="0"/>
            <wp:positionH relativeFrom="column">
              <wp:posOffset>4943475</wp:posOffset>
            </wp:positionH>
            <wp:positionV relativeFrom="paragraph">
              <wp:posOffset>3085465</wp:posOffset>
            </wp:positionV>
            <wp:extent cx="1590037" cy="7950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37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C9B" w:rsidRPr="003D4C9B">
        <w:rPr>
          <w:rFonts w:ascii="Garamond" w:hAnsi="Garamond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A4F6017" wp14:editId="42261006">
            <wp:simplePos x="0" y="0"/>
            <wp:positionH relativeFrom="column">
              <wp:posOffset>4876800</wp:posOffset>
            </wp:positionH>
            <wp:positionV relativeFrom="paragraph">
              <wp:posOffset>4901565</wp:posOffset>
            </wp:positionV>
            <wp:extent cx="1590037" cy="7950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37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0509" w:rsidRPr="009B19DA" w:rsidSect="00A350BA">
      <w:type w:val="continuous"/>
      <w:pgSz w:w="12240" w:h="15840"/>
      <w:pgMar w:top="720" w:right="720" w:bottom="720" w:left="720" w:header="709" w:footer="709" w:gutter="0"/>
      <w:cols w:space="709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9B"/>
    <w:rsid w:val="003D4C9B"/>
    <w:rsid w:val="005526F6"/>
    <w:rsid w:val="009A7A19"/>
    <w:rsid w:val="009B19DA"/>
    <w:rsid w:val="00A350BA"/>
    <w:rsid w:val="00BF2B67"/>
    <w:rsid w:val="00DA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24690-2556-4DCD-A9DD-7E3DF893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9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D4C9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9B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ipetrijevcanin</cp:lastModifiedBy>
  <cp:revision>2</cp:revision>
  <dcterms:created xsi:type="dcterms:W3CDTF">2020-02-03T08:20:00Z</dcterms:created>
  <dcterms:modified xsi:type="dcterms:W3CDTF">2020-02-03T08:20:00Z</dcterms:modified>
</cp:coreProperties>
</file>